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FD" w:rsidRPr="00D52D5F" w:rsidRDefault="004C76F6" w:rsidP="004C76F6">
      <w:pPr>
        <w:jc w:val="center"/>
        <w:rPr>
          <w:b/>
          <w:sz w:val="28"/>
          <w:szCs w:val="28"/>
        </w:rPr>
      </w:pPr>
      <w:r w:rsidRPr="00D52D5F">
        <w:rPr>
          <w:b/>
          <w:sz w:val="28"/>
          <w:szCs w:val="28"/>
        </w:rPr>
        <w:t>Protokoll der Mitgliederversammlung am 16.07.2020</w:t>
      </w:r>
    </w:p>
    <w:p w:rsidR="004C76F6" w:rsidRDefault="004C76F6" w:rsidP="004C76F6">
      <w:pPr>
        <w:jc w:val="center"/>
        <w:rPr>
          <w:b/>
        </w:rPr>
      </w:pPr>
    </w:p>
    <w:p w:rsidR="004C76F6" w:rsidRDefault="004C76F6" w:rsidP="004C76F6">
      <w:r>
        <w:rPr>
          <w:b/>
        </w:rPr>
        <w:t xml:space="preserve">Ort: </w:t>
      </w:r>
      <w:r>
        <w:t>Hohe Str. 33, 59065 Hamm</w:t>
      </w:r>
    </w:p>
    <w:p w:rsidR="004C76F6" w:rsidRDefault="004C76F6" w:rsidP="004C76F6">
      <w:r w:rsidRPr="004A1DD5">
        <w:rPr>
          <w:b/>
        </w:rPr>
        <w:t>Uhrzeit</w:t>
      </w:r>
      <w:r>
        <w:t>: 18:10-19:20 Uhr</w:t>
      </w:r>
    </w:p>
    <w:p w:rsidR="004C76F6" w:rsidRDefault="004C76F6" w:rsidP="004C76F6">
      <w:r w:rsidRPr="004A1DD5">
        <w:rPr>
          <w:b/>
        </w:rPr>
        <w:t>Anwesende</w:t>
      </w:r>
      <w:r>
        <w:t>: Siehe Anlage</w:t>
      </w:r>
    </w:p>
    <w:p w:rsidR="004C76F6" w:rsidRDefault="004C76F6" w:rsidP="004C76F6">
      <w:r w:rsidRPr="004A1DD5">
        <w:rPr>
          <w:b/>
        </w:rPr>
        <w:t>Tagesordnung</w:t>
      </w:r>
      <w:r>
        <w: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 Begrüßung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2. Eröffnung der Versammlung und Ernennung einer Protokollführerin,</w:t>
      </w:r>
    </w:p>
    <w:p w:rsidR="00AA60FC" w:rsidRPr="00AA60FC" w:rsidRDefault="004A1DD5"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    </w:t>
      </w:r>
      <w:r w:rsidR="00AA60FC" w:rsidRPr="00AA60FC">
        <w:rPr>
          <w:rFonts w:eastAsia="Times New Roman"/>
          <w:lang w:eastAsia="de-DE"/>
        </w:rPr>
        <w:t>eines Protokollführers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3. Feststellung der ordnungsgemäßen Ladung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4. Feststellung der Beschlussfähigkeit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5. Genehmigung der Tagesordnung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6. Jahresbericht des Vorstands für das abgelaufene Jahr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7. Finanzbericht der Schatzmeisterin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8. Bericht der Kassenprüfer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9. Bericht des Regionalberaters</w:t>
      </w:r>
    </w:p>
    <w:p w:rsidR="00AA60FC" w:rsidRPr="004A1DD5"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10. Aussprache über die Berichte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11. Entlastung der vorherigen ersten Vorsitzenden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12</w:t>
      </w:r>
      <w:r w:rsidRPr="00AA60FC">
        <w:rPr>
          <w:rFonts w:eastAsia="Times New Roman"/>
          <w:lang w:eastAsia="de-DE"/>
        </w:rPr>
        <w:t>. Entlastung des Vorstands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13</w:t>
      </w:r>
      <w:r w:rsidRPr="00AA60FC">
        <w:rPr>
          <w:rFonts w:eastAsia="Times New Roman"/>
          <w:lang w:eastAsia="de-DE"/>
        </w:rPr>
        <w:t>. Bericht über die Vereinsziele für das laufende Jahr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14</w:t>
      </w:r>
      <w:r w:rsidRPr="00AA60FC">
        <w:rPr>
          <w:rFonts w:eastAsia="Times New Roman"/>
          <w:lang w:eastAsia="de-DE"/>
        </w:rPr>
        <w:t>. Aussprache über die Vereinsziele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15</w:t>
      </w:r>
      <w:r w:rsidRPr="00AA60FC">
        <w:rPr>
          <w:rFonts w:eastAsia="Times New Roman"/>
          <w:lang w:eastAsia="de-DE"/>
        </w:rPr>
        <w:t>. Satzungsgemäß gestellte Anträge</w:t>
      </w:r>
    </w:p>
    <w:p w:rsidR="00AA60FC" w:rsidRPr="00AA60FC" w:rsidRDefault="004A1DD5"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      </w:t>
      </w:r>
      <w:r w:rsidR="00AA60FC" w:rsidRPr="00AA60FC">
        <w:rPr>
          <w:rFonts w:eastAsia="Times New Roman"/>
          <w:lang w:eastAsia="de-DE"/>
        </w:rPr>
        <w:t>Siehe unten.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16</w:t>
      </w:r>
      <w:r w:rsidRPr="00AA60FC">
        <w:rPr>
          <w:rFonts w:eastAsia="Times New Roman"/>
          <w:lang w:eastAsia="de-DE"/>
        </w:rPr>
        <w:t>. Bestätigung der nach § 12, Abs.2, S. 3  benannten</w:t>
      </w:r>
    </w:p>
    <w:p w:rsidR="00AA60FC" w:rsidRPr="00AA60FC" w:rsidRDefault="004A1DD5"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      </w:t>
      </w:r>
      <w:r w:rsidR="00AA60FC" w:rsidRPr="00AA60FC">
        <w:rPr>
          <w:rFonts w:eastAsia="Times New Roman"/>
          <w:lang w:eastAsia="de-DE"/>
        </w:rPr>
        <w:t xml:space="preserve">Vorstandsmitglieder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17</w:t>
      </w:r>
      <w:r w:rsidRPr="00AA60FC">
        <w:rPr>
          <w:rFonts w:eastAsia="Times New Roman"/>
          <w:lang w:eastAsia="de-DE"/>
        </w:rPr>
        <w:t>. Bestätigung Aufsichtsrat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18</w:t>
      </w:r>
      <w:r w:rsidRPr="00AA60FC">
        <w:rPr>
          <w:rFonts w:eastAsia="Times New Roman"/>
          <w:lang w:eastAsia="de-DE"/>
        </w:rPr>
        <w:t>. Wahl der Kassenprüfer/innen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4A1DD5">
        <w:rPr>
          <w:rFonts w:eastAsia="Times New Roman"/>
          <w:lang w:eastAsia="de-DE"/>
        </w:rPr>
        <w:t>19</w:t>
      </w:r>
      <w:r w:rsidRPr="00AA60FC">
        <w:rPr>
          <w:rFonts w:eastAsia="Times New Roman"/>
          <w:lang w:eastAsia="de-DE"/>
        </w:rPr>
        <w:t>. Verschiedenes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Satzungsgemäß gestellte Anträge: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§10 Organe des Vereins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Alt: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Organe des Vereins sind die Mitgliederversammlung und der Vorstand.</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Neu: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lang w:eastAsia="de-DE"/>
        </w:rPr>
        <w:t xml:space="preserve">Organe des Vereins sind die Mitgliederversammlung, der Vorstand </w:t>
      </w:r>
      <w:r w:rsidRPr="00AA60FC">
        <w:rPr>
          <w:rFonts w:eastAsia="Times New Roman"/>
          <w:i/>
          <w:lang w:eastAsia="de-DE"/>
        </w:rPr>
        <w:t>und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Aufsichtsrat.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§11 Mitgliederversammlung Abs.3</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Aktuell: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(3) Der Vorstand ist zur Einberufung einer außerordentlichen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Mitgliederversammlung verpflichtet, wenn mindestens ein Drittel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lastRenderedPageBreak/>
        <w:t>Mitglieder dies schriftlich unter Angabe von Gründen verlangt.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Änderungsantrag: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(3) Der Vorstand ist zur Einberufung einer außerordentlichen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Mitgliederversammlung verpflichtet, wenn mindestens ein Drittel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Mitglieder </w:t>
      </w:r>
      <w:r w:rsidRPr="00AA60FC">
        <w:rPr>
          <w:rFonts w:eastAsia="Times New Roman"/>
          <w:i/>
          <w:lang w:eastAsia="de-DE"/>
        </w:rPr>
        <w:t>oder 20 Mitglieder</w:t>
      </w:r>
      <w:r w:rsidRPr="00AA60FC">
        <w:rPr>
          <w:rFonts w:eastAsia="Times New Roman"/>
          <w:lang w:eastAsia="de-DE"/>
        </w:rPr>
        <w:t xml:space="preserve"> dies schriftlich unter Angabe von Gründen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verlangt.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§11 Abs.5 der Satzung der Flüchtlingshilfe Hamm e.V.</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Antragsfrist zur Mitgliederversammlung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Aktuell:</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(5) Die Tagesordnung ist zu ergänzen, wenn dies ein Mitglied bis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spätestens eine Woche vor dem angesetzten Termin schriftlich beantragt.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Die Ergänzung ist zu Beginn der Versammlung bekannt zu machen. Anträge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über die Abwahl des Vorstands, über die Änderung der Satzung und über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die Auflösung des Vereins, die den Mitgliedern nicht bereits mit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Einladung zur Mitgliederversammlung zugegangen sind, können erst auf</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der nächsten Mitgliederversammlung beschlossen werden.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Antrag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(5) Die Tagesordnung ist zu ergänzen, wenn dies ein Mitglied bis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spätestens eine Woche vor dem angesetzten Termin schriftlich oder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textlich beantragt. Die Ergänzung ist zu Beginn der Versammlung bekannt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zu machen. Anträge über die Abwahl des Vorstands, über die Änderung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lang w:eastAsia="de-DE"/>
        </w:rPr>
        <w:t xml:space="preserve">Satzung und über die Auflösung des Vereins </w:t>
      </w:r>
      <w:r w:rsidRPr="00AA60FC">
        <w:rPr>
          <w:rFonts w:eastAsia="Times New Roman"/>
          <w:i/>
          <w:lang w:eastAsia="de-DE"/>
        </w:rPr>
        <w:t>müssen auf die Tagesordnung</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gesetzt werden, wenn sie eine Woche und fünf Tage vor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der Mitgliederversammlung beantragt wurden. Sie müssen eine Woche vor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der Mitgliederversammlung den Mitgliedern schriftlich oder textlich an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deren Adresse mitgeteilt worden sein. Anträge über die Abwahl des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Vorstands, über die Änderung der Satzung und über die Auflösung des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Vereins, die nicht eine Woche und fünf Tage vor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Mitgliederversammlung beantragt worden sind, können erst auf der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nächsten Mitgliederversammlung beschlossen werden.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§11 Abs.7 S.3</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Stimmrecht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Alt: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Das Stimmrecht kann nur persönlich oder für ein Mitglied unter Vorlage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einer schriftlichen Vollmacht ausgeübt werden.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Neu:</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Das Stimmrecht kann nur persönlich oder für </w:t>
      </w:r>
      <w:r w:rsidRPr="00AA60FC">
        <w:rPr>
          <w:rFonts w:eastAsia="Times New Roman"/>
          <w:i/>
          <w:lang w:eastAsia="de-DE"/>
        </w:rPr>
        <w:t>maximal</w:t>
      </w:r>
      <w:r w:rsidRPr="00AA60FC">
        <w:rPr>
          <w:rFonts w:eastAsia="Times New Roman"/>
          <w:lang w:eastAsia="de-DE"/>
        </w:rPr>
        <w:t xml:space="preserve"> ein Mitglied unter</w:t>
      </w:r>
    </w:p>
    <w:p w:rsidR="00B76A90"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Vorlage einer schriftlichen Vollmacht ausgeübt werden.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§12 Abs.2</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Aktuell:</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§12 Vorstandswahl</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(2) Der Vorstand wird von der Mitgliederversammlung auf die Dauer von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drei Jahren gewählt. Wiederwahl ist zulässig. Scheidet ein Mitglied des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lastRenderedPageBreak/>
        <w:t>Vorstandes vorzeitig aus, so kann der Vorstand für die restliche</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Amtsdauer des/ der Ausgeschiedenen einen Nachfolger/eine Nachfolgerin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berufen.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1.Antrag  von Cordula </w:t>
      </w:r>
      <w:proofErr w:type="spellStart"/>
      <w:r w:rsidRPr="00AA60FC">
        <w:rPr>
          <w:rFonts w:eastAsia="Times New Roman"/>
          <w:lang w:eastAsia="de-DE"/>
        </w:rPr>
        <w:t>Bodenstaff</w:t>
      </w:r>
      <w:proofErr w:type="spellEnd"/>
      <w:r w:rsidRPr="00AA60FC">
        <w:rPr>
          <w:rFonts w:eastAsia="Times New Roman"/>
          <w:lang w:eastAsia="de-DE"/>
        </w:rPr>
        <w: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„Ich beantrage, auf die TO einen weiteren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Satzungsänderungsvorschlag dahingehend zu setzen, dass die Positionen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ausscheidender Vorstandsmitglieder nur durch die Mitgliederversammlung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neu besetzt werden dürfen (also ein Nachbesetzen durch den Vorstand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nicht möglich ist).“</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2. Antrag: </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(2) Der Vorstand wird von der Mitgliederversammlung auf die Dauer von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drei Jahren gewählt. Wiederwahl ist zulässig. Scheidet ein Mitglied aus</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dem Vorstand vorzeitig aus, so kann der Vorstand </w:t>
      </w:r>
      <w:r w:rsidRPr="00AA60FC">
        <w:rPr>
          <w:rFonts w:eastAsia="Times New Roman"/>
          <w:i/>
          <w:lang w:eastAsia="de-DE"/>
        </w:rPr>
        <w:t>bis zur nächsten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i/>
          <w:lang w:eastAsia="de-DE"/>
        </w:rPr>
        <w:t>ordentlichen Mitgliederversammlung</w:t>
      </w:r>
      <w:r w:rsidRPr="00AA60FC">
        <w:rPr>
          <w:rFonts w:eastAsia="Times New Roman"/>
          <w:lang w:eastAsia="de-DE"/>
        </w:rPr>
        <w:t xml:space="preserve"> eine Nachfolgerin/einen Nachfolger</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berufen.</w:t>
      </w:r>
    </w:p>
    <w:p w:rsidR="00AA60FC" w:rsidRPr="00AA60FC" w:rsidRDefault="00AA60FC" w:rsidP="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de-DE"/>
        </w:rPr>
      </w:pPr>
    </w:p>
    <w:p w:rsidR="004C76F6" w:rsidRDefault="004C76F6" w:rsidP="004C76F6"/>
    <w:p w:rsidR="00AA60FC" w:rsidRPr="004A1DD5" w:rsidRDefault="004A1DD5" w:rsidP="004C76F6">
      <w:pPr>
        <w:rPr>
          <w:b/>
        </w:rPr>
      </w:pPr>
      <w:r w:rsidRPr="004A1DD5">
        <w:rPr>
          <w:b/>
        </w:rPr>
        <w:t>z</w:t>
      </w:r>
      <w:r w:rsidR="00AA60FC" w:rsidRPr="004A1DD5">
        <w:rPr>
          <w:b/>
        </w:rPr>
        <w:t>u TOP 1:</w:t>
      </w:r>
    </w:p>
    <w:p w:rsidR="00AA60FC" w:rsidRDefault="00AA60FC" w:rsidP="004C76F6">
      <w:r>
        <w:t xml:space="preserve">Der Vorsitzende, Martin </w:t>
      </w:r>
      <w:proofErr w:type="spellStart"/>
      <w:r>
        <w:t>Kesztyüs</w:t>
      </w:r>
      <w:proofErr w:type="spellEnd"/>
      <w:r>
        <w:t>, begrüßte die Anwesenden und eröffnete die Sitzung.</w:t>
      </w:r>
    </w:p>
    <w:p w:rsidR="00AA60FC" w:rsidRPr="004A1DD5" w:rsidRDefault="004A1DD5" w:rsidP="004C76F6">
      <w:pPr>
        <w:rPr>
          <w:b/>
        </w:rPr>
      </w:pPr>
      <w:r w:rsidRPr="004A1DD5">
        <w:rPr>
          <w:b/>
        </w:rPr>
        <w:t>z</w:t>
      </w:r>
      <w:r w:rsidR="00AA60FC" w:rsidRPr="004A1DD5">
        <w:rPr>
          <w:b/>
        </w:rPr>
        <w:t>u TOP 2:</w:t>
      </w:r>
    </w:p>
    <w:p w:rsidR="00AA60FC" w:rsidRDefault="00AA60FC" w:rsidP="004C76F6">
      <w:r>
        <w:t>Als Protokollführerin wurde Claudia Hartig ernannt.</w:t>
      </w:r>
    </w:p>
    <w:p w:rsidR="00AA60FC" w:rsidRPr="004A1DD5" w:rsidRDefault="004A1DD5" w:rsidP="004C76F6">
      <w:pPr>
        <w:rPr>
          <w:b/>
        </w:rPr>
      </w:pPr>
      <w:r w:rsidRPr="004A1DD5">
        <w:rPr>
          <w:b/>
        </w:rPr>
        <w:t>z</w:t>
      </w:r>
      <w:r w:rsidR="00AA60FC" w:rsidRPr="004A1DD5">
        <w:rPr>
          <w:b/>
        </w:rPr>
        <w:t>u TOP 3:</w:t>
      </w:r>
    </w:p>
    <w:p w:rsidR="00AA60FC" w:rsidRDefault="00AA60FC" w:rsidP="004C76F6">
      <w:r>
        <w:t>Die ordnungsgemäße Ladung wurde festgestellt.</w:t>
      </w:r>
    </w:p>
    <w:p w:rsidR="00AA60FC" w:rsidRPr="004A1DD5" w:rsidRDefault="004A1DD5" w:rsidP="004C76F6">
      <w:pPr>
        <w:rPr>
          <w:b/>
        </w:rPr>
      </w:pPr>
      <w:r w:rsidRPr="004A1DD5">
        <w:rPr>
          <w:b/>
        </w:rPr>
        <w:t>z</w:t>
      </w:r>
      <w:r w:rsidR="00AA60FC" w:rsidRPr="004A1DD5">
        <w:rPr>
          <w:b/>
        </w:rPr>
        <w:t>u TOP 4:</w:t>
      </w:r>
    </w:p>
    <w:p w:rsidR="00AA60FC" w:rsidRDefault="00AA60FC" w:rsidP="004C76F6">
      <w:r>
        <w:t>Die Beschlussfähigkeit wurde festgestellt.</w:t>
      </w:r>
    </w:p>
    <w:p w:rsidR="00AA60FC" w:rsidRPr="004A1DD5" w:rsidRDefault="004A1DD5" w:rsidP="004C76F6">
      <w:pPr>
        <w:rPr>
          <w:b/>
        </w:rPr>
      </w:pPr>
      <w:r w:rsidRPr="004A1DD5">
        <w:rPr>
          <w:b/>
        </w:rPr>
        <w:t>z</w:t>
      </w:r>
      <w:r w:rsidR="00AA60FC" w:rsidRPr="004A1DD5">
        <w:rPr>
          <w:b/>
        </w:rPr>
        <w:t>u TOP 5:</w:t>
      </w:r>
    </w:p>
    <w:p w:rsidR="00AA60FC" w:rsidRDefault="00AA60FC" w:rsidP="004C76F6">
      <w:r>
        <w:t>Die Tagesordnung wurde genehmigt.</w:t>
      </w:r>
    </w:p>
    <w:p w:rsidR="00AE307A" w:rsidRPr="0065189D" w:rsidRDefault="0065189D" w:rsidP="004C76F6">
      <w:pPr>
        <w:rPr>
          <w:b/>
        </w:rPr>
      </w:pPr>
      <w:r w:rsidRPr="0065189D">
        <w:rPr>
          <w:b/>
        </w:rPr>
        <w:t>z</w:t>
      </w:r>
      <w:r w:rsidR="00AE307A" w:rsidRPr="0065189D">
        <w:rPr>
          <w:b/>
        </w:rPr>
        <w:t>u TOP 6:</w:t>
      </w:r>
    </w:p>
    <w:p w:rsidR="00AE307A" w:rsidRDefault="00AE307A" w:rsidP="004C76F6">
      <w:r>
        <w:t xml:space="preserve">Im vergangenen Jahr fanden wie gewohnt die Veranstaltungen </w:t>
      </w:r>
      <w:proofErr w:type="spellStart"/>
      <w:r>
        <w:t>Meet</w:t>
      </w:r>
      <w:proofErr w:type="spellEnd"/>
      <w:r>
        <w:t xml:space="preserve"> &amp; Talk und die Freitagstreffen statt. Dafür bedankte sich der Vorsitzende bei Heike </w:t>
      </w:r>
      <w:proofErr w:type="spellStart"/>
      <w:r>
        <w:t>Hokamp</w:t>
      </w:r>
      <w:proofErr w:type="spellEnd"/>
      <w:r>
        <w:t xml:space="preserve">-Krumme und Marion Josten.  </w:t>
      </w:r>
    </w:p>
    <w:p w:rsidR="00AE307A" w:rsidRDefault="00AE307A" w:rsidP="004C76F6">
      <w:r>
        <w:t>Weiterhin wurden viele Veranstaltungen und Ausflüge geplant, die jedoch wegen Corona noch nicht durchgeführt werden konnten.</w:t>
      </w:r>
    </w:p>
    <w:p w:rsidR="00610302" w:rsidRDefault="00610302" w:rsidP="004C76F6">
      <w:r>
        <w:t xml:space="preserve">Im August/September werden zwei Radtouren stattfinden. Eine davon organisiert Sarah, die andere Elif. Ein Ziel werden die </w:t>
      </w:r>
      <w:proofErr w:type="spellStart"/>
      <w:r>
        <w:t>Lippeauen</w:t>
      </w:r>
      <w:proofErr w:type="spellEnd"/>
      <w:r>
        <w:t xml:space="preserve"> sein, wo man unter anderem Störche beobachten kann.</w:t>
      </w:r>
    </w:p>
    <w:p w:rsidR="00610302" w:rsidRDefault="00610302" w:rsidP="004C76F6">
      <w:r>
        <w:lastRenderedPageBreak/>
        <w:t xml:space="preserve">Nachdem es letztes Jahr kein </w:t>
      </w:r>
      <w:proofErr w:type="spellStart"/>
      <w:r>
        <w:t>Refubeats</w:t>
      </w:r>
      <w:proofErr w:type="spellEnd"/>
      <w:r>
        <w:t xml:space="preserve">-Fest gab, muss es auch dieses Jahr </w:t>
      </w:r>
      <w:proofErr w:type="spellStart"/>
      <w:r>
        <w:t>coronabedingt</w:t>
      </w:r>
      <w:proofErr w:type="spellEnd"/>
      <w:r>
        <w:t xml:space="preserve"> ausfallen. Die Fördermittel der Stadt sind für da</w:t>
      </w:r>
      <w:r w:rsidR="000B7372">
        <w:t>s nächste Jahr schon reserviert.</w:t>
      </w:r>
    </w:p>
    <w:p w:rsidR="000B7372" w:rsidRDefault="000B7372" w:rsidP="004C76F6">
      <w:r>
        <w:t xml:space="preserve">Die Beratung findet nun auch mittwochs in der Hohen Straße statt. Unsere Räume und die Beratungsplätze wurden </w:t>
      </w:r>
      <w:proofErr w:type="spellStart"/>
      <w:r>
        <w:t>coronagerecht</w:t>
      </w:r>
      <w:proofErr w:type="spellEnd"/>
      <w:r>
        <w:t xml:space="preserve"> hergerichtet mit Plexiglas-Trennscheiben, Sicherheitsabständen und der Bereitstellung von Desinfektionsmitteln und Mund-Nasenmasken.</w:t>
      </w:r>
    </w:p>
    <w:p w:rsidR="000B7372" w:rsidRPr="0065189D" w:rsidRDefault="0065189D" w:rsidP="004C76F6">
      <w:pPr>
        <w:rPr>
          <w:b/>
        </w:rPr>
      </w:pPr>
      <w:r w:rsidRPr="0065189D">
        <w:rPr>
          <w:b/>
        </w:rPr>
        <w:t>z</w:t>
      </w:r>
      <w:r w:rsidR="000B7372" w:rsidRPr="0065189D">
        <w:rPr>
          <w:b/>
        </w:rPr>
        <w:t>u TOP 7:</w:t>
      </w:r>
    </w:p>
    <w:p w:rsidR="000B7372" w:rsidRDefault="000B7372" w:rsidP="004C76F6">
      <w:r>
        <w:t>Der Bericht des Schatzmeisters umfasst den Zeitraum vom 01.01.2019 bis zum 31.12.2019.</w:t>
      </w:r>
      <w:r w:rsidR="007A608D">
        <w:t xml:space="preserve"> </w:t>
      </w:r>
      <w:r w:rsidR="00D52D5F">
        <w:t>Der Kontostand zum 01.01.2019</w:t>
      </w:r>
      <w:r w:rsidR="00C9548B">
        <w:t xml:space="preserve"> betrug 33.869,87 </w:t>
      </w:r>
      <w:r w:rsidR="00D52D5F">
        <w:t>€. Der Kontostand zum 31.12.2019</w:t>
      </w:r>
      <w:r w:rsidR="00C9548B">
        <w:t xml:space="preserve"> betrug 42.095,83 €. Die Einnahmen (73.330,49 €) und Ausgaben (65.104,53 €) wurden nach Kategorien geordnet aufgelistet. Es ergab sich per Saldo eine Kassenbestandserhöhung von 8.225,96 €.</w:t>
      </w:r>
    </w:p>
    <w:p w:rsidR="00C9548B" w:rsidRPr="0065189D" w:rsidRDefault="0065189D" w:rsidP="004C76F6">
      <w:pPr>
        <w:rPr>
          <w:b/>
        </w:rPr>
      </w:pPr>
      <w:r w:rsidRPr="0065189D">
        <w:rPr>
          <w:b/>
        </w:rPr>
        <w:t>z</w:t>
      </w:r>
      <w:r w:rsidR="00C9548B" w:rsidRPr="0065189D">
        <w:rPr>
          <w:b/>
        </w:rPr>
        <w:t>u TOP 8:</w:t>
      </w:r>
    </w:p>
    <w:p w:rsidR="00C9548B" w:rsidRDefault="00DD4F5B" w:rsidP="004C76F6">
      <w:r>
        <w:t>Zu den oben genannten Ergebnissen kamen auch die Kassenprüfer. Alle in den Kontoauszügen ausgewiesenen Einzahlungen und Auszahlungen konnten anhand der vorliegenden Quittungen und Belege nachgewiesen werden. Das Protokoll der Kassenprüfung liegt vor.</w:t>
      </w:r>
    </w:p>
    <w:p w:rsidR="00E251A0" w:rsidRDefault="00E251A0" w:rsidP="004C76F6">
      <w:r>
        <w:t xml:space="preserve">Die eigentliche Kassenprüferin Heike </w:t>
      </w:r>
      <w:proofErr w:type="spellStart"/>
      <w:r>
        <w:t>Hokamp</w:t>
      </w:r>
      <w:proofErr w:type="spellEnd"/>
      <w:r>
        <w:t xml:space="preserve">-Krumme konnte die Kassenprüfung für 2019 nicht durchführen, da sie zu Beginn des Jahres noch im Vorstand war. Deshalb hat Hossein </w:t>
      </w:r>
      <w:proofErr w:type="spellStart"/>
      <w:r>
        <w:t>Sharifi</w:t>
      </w:r>
      <w:proofErr w:type="spellEnd"/>
      <w:r>
        <w:t xml:space="preserve"> für sie die Kassenprüfung übernommen. Diese Vorgehensweise wurde nun von der Mitgliederversammlung bei einer Enthaltung bestätigt.</w:t>
      </w:r>
    </w:p>
    <w:p w:rsidR="004D61E0" w:rsidRPr="0065189D" w:rsidRDefault="0065189D" w:rsidP="004C76F6">
      <w:pPr>
        <w:rPr>
          <w:b/>
        </w:rPr>
      </w:pPr>
      <w:r w:rsidRPr="0065189D">
        <w:rPr>
          <w:b/>
        </w:rPr>
        <w:t>z</w:t>
      </w:r>
      <w:r w:rsidR="004D61E0" w:rsidRPr="0065189D">
        <w:rPr>
          <w:b/>
        </w:rPr>
        <w:t>u TOP 9:</w:t>
      </w:r>
    </w:p>
    <w:p w:rsidR="004D61E0" w:rsidRDefault="001F7CF3" w:rsidP="004C76F6">
      <w:r>
        <w:t>Osama Taha ist seit dem 01.10.2019 unser Regionalberater. Er arbeitet drei Tage pro Woche und bietet Beratung an zu den Bereichen Asyl, Aufenthalt</w:t>
      </w:r>
      <w:r w:rsidR="006460A5">
        <w:t xml:space="preserve">, Gesundheit, Wohnen, Arbeit und Schule. Mittwochs führt er die Beratungen zusammen mit Michael von </w:t>
      </w:r>
      <w:proofErr w:type="spellStart"/>
      <w:r w:rsidR="006460A5">
        <w:t>Glahn</w:t>
      </w:r>
      <w:proofErr w:type="spellEnd"/>
      <w:r w:rsidR="006460A5">
        <w:t xml:space="preserve"> durch.</w:t>
      </w:r>
    </w:p>
    <w:p w:rsidR="006460A5" w:rsidRDefault="006460A5" w:rsidP="004C76F6">
      <w:r>
        <w:t>Am häufigsten wird die Beratung zu den Themen Aufenthalt, Familienzusammenführung und Arbeitssuche nachgefragt. Seit Januar hat er 101 Klienten beraten. Zu ca. 50% findet die Beratung auf Deutsch statt, in den</w:t>
      </w:r>
      <w:r w:rsidR="00D52D5F">
        <w:t xml:space="preserve"> meisten</w:t>
      </w:r>
      <w:r>
        <w:t xml:space="preserve"> anderen Fällen auf Arabisch oder Kurdisch.</w:t>
      </w:r>
    </w:p>
    <w:p w:rsidR="006460A5" w:rsidRPr="0065189D" w:rsidRDefault="0065189D" w:rsidP="004C76F6">
      <w:pPr>
        <w:rPr>
          <w:b/>
        </w:rPr>
      </w:pPr>
      <w:r w:rsidRPr="0065189D">
        <w:rPr>
          <w:b/>
        </w:rPr>
        <w:t>z</w:t>
      </w:r>
      <w:r w:rsidR="006460A5" w:rsidRPr="0065189D">
        <w:rPr>
          <w:b/>
        </w:rPr>
        <w:t>u TOP 10:</w:t>
      </w:r>
    </w:p>
    <w:p w:rsidR="004A089E" w:rsidRDefault="006460A5" w:rsidP="004C76F6">
      <w:r>
        <w:t>Die Mitgliederversammlung dankte Osama und Michael für ihre gute Arbeit.</w:t>
      </w:r>
    </w:p>
    <w:p w:rsidR="006460A5" w:rsidRDefault="004A089E" w:rsidP="004C76F6">
      <w:r>
        <w:t>Für d</w:t>
      </w:r>
      <w:r w:rsidR="006460A5">
        <w:t>iese professionelle Arbeit wurde die Flüchtlingshilfe jetzt mit dem „Miteinander-Preis“</w:t>
      </w:r>
      <w:r w:rsidR="00D52D5F">
        <w:t xml:space="preserve"> des R</w:t>
      </w:r>
      <w:r w:rsidR="006460A5">
        <w:t>unden Tisches gegen Radikalismus und Gewalt ausgezeichnet. Die Flüchtlingshilfe wurde aus fünf Vorschlägen ausgewählt und erhält 2000 € Preisgeld.</w:t>
      </w:r>
      <w:r>
        <w:t xml:space="preserve"> Die Preisverleihung wird im Herbst stattfinden.</w:t>
      </w:r>
    </w:p>
    <w:p w:rsidR="00D52D5F" w:rsidRDefault="00D52D5F">
      <w:pPr>
        <w:rPr>
          <w:b/>
        </w:rPr>
      </w:pPr>
      <w:r>
        <w:rPr>
          <w:b/>
        </w:rPr>
        <w:br w:type="page"/>
      </w:r>
    </w:p>
    <w:p w:rsidR="004A089E" w:rsidRPr="0065189D" w:rsidRDefault="0065189D" w:rsidP="004C76F6">
      <w:pPr>
        <w:rPr>
          <w:b/>
        </w:rPr>
      </w:pPr>
      <w:r w:rsidRPr="0065189D">
        <w:rPr>
          <w:b/>
        </w:rPr>
        <w:lastRenderedPageBreak/>
        <w:t>z</w:t>
      </w:r>
      <w:r w:rsidR="004A089E" w:rsidRPr="0065189D">
        <w:rPr>
          <w:b/>
        </w:rPr>
        <w:t>u TOP 11:</w:t>
      </w:r>
    </w:p>
    <w:p w:rsidR="004A089E" w:rsidRDefault="004A089E" w:rsidP="004C76F6">
      <w:r>
        <w:t xml:space="preserve">Die frühere Vorsitzende Cordula </w:t>
      </w:r>
      <w:proofErr w:type="spellStart"/>
      <w:r>
        <w:t>Bodenstaff</w:t>
      </w:r>
      <w:proofErr w:type="spellEnd"/>
      <w:r>
        <w:t xml:space="preserve"> wurde für den Zeitraum vom 01.07.2018 bis zum 12.05.2019  bei einer Enthaltung entlastet.</w:t>
      </w:r>
    </w:p>
    <w:p w:rsidR="004A089E" w:rsidRPr="0065189D" w:rsidRDefault="0065189D" w:rsidP="004C76F6">
      <w:pPr>
        <w:rPr>
          <w:b/>
        </w:rPr>
      </w:pPr>
      <w:r w:rsidRPr="0065189D">
        <w:rPr>
          <w:b/>
        </w:rPr>
        <w:t>z</w:t>
      </w:r>
      <w:r w:rsidR="004A089E" w:rsidRPr="0065189D">
        <w:rPr>
          <w:b/>
        </w:rPr>
        <w:t>u TOP 12:</w:t>
      </w:r>
    </w:p>
    <w:p w:rsidR="004A089E" w:rsidRDefault="004A089E" w:rsidP="004C76F6">
      <w:r>
        <w:t>Der Vorstand wurde bei einer Enthaltung entlastet.</w:t>
      </w:r>
    </w:p>
    <w:p w:rsidR="004A089E" w:rsidRPr="0065189D" w:rsidRDefault="0065189D" w:rsidP="004C76F6">
      <w:pPr>
        <w:rPr>
          <w:b/>
        </w:rPr>
      </w:pPr>
      <w:r w:rsidRPr="0065189D">
        <w:rPr>
          <w:b/>
        </w:rPr>
        <w:t>z</w:t>
      </w:r>
      <w:r w:rsidR="004A089E" w:rsidRPr="0065189D">
        <w:rPr>
          <w:b/>
        </w:rPr>
        <w:t>u TOP 13:</w:t>
      </w:r>
    </w:p>
    <w:p w:rsidR="004A089E" w:rsidRDefault="004A089E" w:rsidP="004C76F6">
      <w:r>
        <w:t>Es soll eine Arbeitsgruppe gebildet werden, die</w:t>
      </w:r>
      <w:r w:rsidR="00364726">
        <w:t xml:space="preserve"> Ideen für mögliche Projekte sammelt und sich über Fördermöglichkeiten informiert. Schwerpunktthemen könnten Berufswahl und Bewerbungstraining sein.</w:t>
      </w:r>
    </w:p>
    <w:p w:rsidR="00364726" w:rsidRDefault="00364726" w:rsidP="004C76F6">
      <w:r>
        <w:t>Die Flüchtlingshilfe hat einen Antrag für ein Förderprojekt des BAMF zur Begleitung Geflüchteter gestellt, aber noch keine Rückmeldung erhalten.</w:t>
      </w:r>
    </w:p>
    <w:p w:rsidR="00364726" w:rsidRPr="0065189D" w:rsidRDefault="0065189D" w:rsidP="004C76F6">
      <w:pPr>
        <w:rPr>
          <w:b/>
        </w:rPr>
      </w:pPr>
      <w:r w:rsidRPr="0065189D">
        <w:rPr>
          <w:b/>
        </w:rPr>
        <w:t>z</w:t>
      </w:r>
      <w:r w:rsidR="00364726" w:rsidRPr="0065189D">
        <w:rPr>
          <w:b/>
        </w:rPr>
        <w:t>u TOP 14:</w:t>
      </w:r>
    </w:p>
    <w:p w:rsidR="00364726" w:rsidRDefault="00364726" w:rsidP="004C76F6">
      <w:r>
        <w:t>Es gab Zustimmung, aber keine weiteren Fragen.</w:t>
      </w:r>
    </w:p>
    <w:p w:rsidR="00364726" w:rsidRPr="0065189D" w:rsidRDefault="0065189D" w:rsidP="004C76F6">
      <w:pPr>
        <w:rPr>
          <w:b/>
        </w:rPr>
      </w:pPr>
      <w:r w:rsidRPr="0065189D">
        <w:rPr>
          <w:b/>
        </w:rPr>
        <w:t>z</w:t>
      </w:r>
      <w:r w:rsidR="00364726" w:rsidRPr="0065189D">
        <w:rPr>
          <w:b/>
        </w:rPr>
        <w:t>u TOP 15:</w:t>
      </w:r>
    </w:p>
    <w:p w:rsidR="0008158F" w:rsidRDefault="00364726" w:rsidP="0008158F">
      <w:r>
        <w:t>Der Antrag bezüglich der Neufassung des §10 wurde einstimmig angenommen:</w:t>
      </w:r>
    </w:p>
    <w:p w:rsidR="00364726" w:rsidRPr="00AA60FC" w:rsidRDefault="00364726" w:rsidP="0008158F">
      <w:r w:rsidRPr="00AA60FC">
        <w:rPr>
          <w:rFonts w:eastAsia="Times New Roman"/>
          <w:lang w:eastAsia="de-DE"/>
        </w:rPr>
        <w:t>§10 Organe des Vereins</w:t>
      </w: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Alt: </w:t>
      </w: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Organe des Vereins sind die Mitgliederversammlung und der Vorstand.</w:t>
      </w: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Neu: </w:t>
      </w: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lang w:eastAsia="de-DE"/>
        </w:rPr>
        <w:t xml:space="preserve">Organe des Vereins sind die Mitgliederversammlung, der Vorstand </w:t>
      </w:r>
      <w:r w:rsidRPr="00AA60FC">
        <w:rPr>
          <w:rFonts w:eastAsia="Times New Roman"/>
          <w:i/>
          <w:lang w:eastAsia="de-DE"/>
        </w:rPr>
        <w:t>und der</w:t>
      </w:r>
    </w:p>
    <w:p w:rsidR="00364726"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r w:rsidRPr="00AA60FC">
        <w:rPr>
          <w:rFonts w:eastAsia="Times New Roman"/>
          <w:i/>
          <w:lang w:eastAsia="de-DE"/>
        </w:rPr>
        <w:t>Aufsichtsrat.</w:t>
      </w:r>
      <w:r>
        <w:rPr>
          <w:rFonts w:eastAsia="Times New Roman"/>
          <w:i/>
          <w:lang w:eastAsia="de-DE"/>
        </w:rPr>
        <w:t xml:space="preserve"> </w:t>
      </w:r>
    </w:p>
    <w:p w:rsidR="00364726"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i/>
          <w:lang w:eastAsia="de-DE"/>
        </w:rPr>
      </w:pPr>
    </w:p>
    <w:p w:rsidR="00364726"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Der Antrag zur Neufassung von §11, Absatz 3 wurde ebenfalls einstimmig angenommen:</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§11 Mitgliederversammlung Abs.3</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Aktuell: </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(3) Der Vorstand ist zur Einberufung einer außerordentlichen</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Mitgliederversammlung verpflichtet, wenn mindestens ein Drittel der</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Mitglieder dies schriftlich unter Angabe von Gründen verlangt.</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Änderungsantrag:</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(3) Der Vorstand ist zur Einberufung einer außerordentlichen</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Mitgliederversammlung verpflichtet, wenn mindestens ein Drittel der</w:t>
      </w: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Mitglieder </w:t>
      </w:r>
      <w:r w:rsidRPr="00AA60FC">
        <w:rPr>
          <w:rFonts w:eastAsia="Times New Roman"/>
          <w:i/>
          <w:lang w:eastAsia="de-DE"/>
        </w:rPr>
        <w:t>oder 20 Mitglieder</w:t>
      </w:r>
      <w:r w:rsidRPr="00AA60FC">
        <w:rPr>
          <w:rFonts w:eastAsia="Times New Roman"/>
          <w:lang w:eastAsia="de-DE"/>
        </w:rPr>
        <w:t xml:space="preserve"> dies schriftlich unter Angabe von Gründen</w:t>
      </w: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verlangt.</w:t>
      </w: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Der Änderungsantrag bezüglich §11, Absatz 5 wurde zurückgezogen. Die Mitgliederversammlung beschloss, dass zukünftig jede Mitgliederversammlung vier Wochen vorher, also zwei Wochen vor der Einladung, angekündigt wird, so dass alle Mitglieder noch ausreichend Zeit haben, um </w:t>
      </w:r>
      <w:r w:rsidR="00812FFD">
        <w:rPr>
          <w:rFonts w:eastAsia="Times New Roman"/>
          <w:lang w:eastAsia="de-DE"/>
        </w:rPr>
        <w:t>z. B. Satzungsä</w:t>
      </w:r>
      <w:r>
        <w:rPr>
          <w:rFonts w:eastAsia="Times New Roman"/>
          <w:lang w:eastAsia="de-DE"/>
        </w:rPr>
        <w:t>nderungsanträge einzubringen.</w:t>
      </w: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§11, Absatz 7 ist juristisch eindeutig formuliert. Die Mitgliederversammlung beschloss bei einer Gegenstimme und zwei Enthaltungen, dass wir zukünftig das Stimmrecht für nur ein weiteres Mitglied übernehmen, sofern wir eine schriftliche Vollmacht haben.</w:t>
      </w:r>
    </w:p>
    <w:p w:rsidR="0008158F"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08158F" w:rsidRDefault="00F75F3A"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Der Änderungsantrag 2 bezüglich §12, Absatz 2 wurde mit dem Zusatz „</w:t>
      </w:r>
      <w:r w:rsidRPr="00812FFD">
        <w:rPr>
          <w:rFonts w:eastAsia="Times New Roman"/>
          <w:i/>
          <w:lang w:eastAsia="de-DE"/>
        </w:rPr>
        <w:t>kommissarische</w:t>
      </w:r>
      <w:r>
        <w:rPr>
          <w:rFonts w:eastAsia="Times New Roman"/>
          <w:lang w:eastAsia="de-DE"/>
        </w:rPr>
        <w:t xml:space="preserve"> Nachfolgerin/</w:t>
      </w:r>
      <w:r w:rsidRPr="00812FFD">
        <w:rPr>
          <w:rFonts w:eastAsia="Times New Roman"/>
          <w:i/>
          <w:lang w:eastAsia="de-DE"/>
        </w:rPr>
        <w:t>kommissarischer</w:t>
      </w:r>
      <w:r>
        <w:rPr>
          <w:rFonts w:eastAsia="Times New Roman"/>
          <w:lang w:eastAsia="de-DE"/>
        </w:rPr>
        <w:t xml:space="preserve"> Nachfolger“ einstimmig angenommen:</w:t>
      </w:r>
    </w:p>
    <w:p w:rsidR="00F75F3A" w:rsidRDefault="00F75F3A"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§12 Abs.2</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Aktuell:</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§12 Vorstandswahl</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(2) Der Vorstand wird von der Mitgliederversammlung auf die Dauer von</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drei Jahren gewählt. Wiederwahl ist zulässig. Scheidet ein Mitglied des</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Vorstandes vorzeitig aus, so kann der Vorstand für die restliche</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Amtsdauer des/ der Ausgeschiedenen einen Nachfolger/eine Nachfolgerin</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berufen.</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2. Antrag: </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(2) Der Vorstand wird von der Mitgliederversammlung auf die Dauer von</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drei Jahren gewählt. Wiederwahl ist zulässig. Scheidet ein Mitglied aus</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 xml:space="preserve">dem Vorstand vorzeitig aus, so kann der Vorstand </w:t>
      </w:r>
      <w:r w:rsidRPr="00AA60FC">
        <w:rPr>
          <w:rFonts w:eastAsia="Times New Roman"/>
          <w:i/>
          <w:lang w:eastAsia="de-DE"/>
        </w:rPr>
        <w:t>bis zur nächsten</w:t>
      </w: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i/>
          <w:lang w:eastAsia="de-DE"/>
        </w:rPr>
        <w:t>ordentlichen Mitgliederversammlung</w:t>
      </w:r>
      <w:r w:rsidRPr="00AA60FC">
        <w:rPr>
          <w:rFonts w:eastAsia="Times New Roman"/>
          <w:lang w:eastAsia="de-DE"/>
        </w:rPr>
        <w:t xml:space="preserve"> eine</w:t>
      </w:r>
      <w:r>
        <w:rPr>
          <w:rFonts w:eastAsia="Times New Roman"/>
          <w:i/>
          <w:lang w:eastAsia="de-DE"/>
        </w:rPr>
        <w:t xml:space="preserve"> kommissarische</w:t>
      </w:r>
      <w:r w:rsidRPr="00AA60FC">
        <w:rPr>
          <w:rFonts w:eastAsia="Times New Roman"/>
          <w:lang w:eastAsia="de-DE"/>
        </w:rPr>
        <w:t xml:space="preserve"> Nachfolgerin/einen</w:t>
      </w:r>
      <w:r>
        <w:rPr>
          <w:rFonts w:eastAsia="Times New Roman"/>
          <w:lang w:eastAsia="de-DE"/>
        </w:rPr>
        <w:t xml:space="preserve"> </w:t>
      </w:r>
      <w:r w:rsidRPr="00F75F3A">
        <w:rPr>
          <w:rFonts w:eastAsia="Times New Roman"/>
          <w:i/>
          <w:lang w:eastAsia="de-DE"/>
        </w:rPr>
        <w:t>kommissarischen</w:t>
      </w:r>
      <w:r w:rsidRPr="00AA60FC">
        <w:rPr>
          <w:rFonts w:eastAsia="Times New Roman"/>
          <w:lang w:eastAsia="de-DE"/>
        </w:rPr>
        <w:t xml:space="preserve"> Nachfolger</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sidRPr="00AA60FC">
        <w:rPr>
          <w:rFonts w:eastAsia="Times New Roman"/>
          <w:lang w:eastAsia="de-DE"/>
        </w:rPr>
        <w:t>berufen.</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65189D" w:rsidRDefault="0065189D"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lang w:eastAsia="de-DE"/>
        </w:rPr>
      </w:pPr>
      <w:r w:rsidRPr="0065189D">
        <w:rPr>
          <w:rFonts w:eastAsia="Times New Roman"/>
          <w:b/>
          <w:lang w:eastAsia="de-DE"/>
        </w:rPr>
        <w:t>z</w:t>
      </w:r>
      <w:r w:rsidR="00F75F3A" w:rsidRPr="0065189D">
        <w:rPr>
          <w:rFonts w:eastAsia="Times New Roman"/>
          <w:b/>
          <w:lang w:eastAsia="de-DE"/>
        </w:rPr>
        <w:t>u TOP 16:</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Kirsten Markwart wurde als neue zweite Vorsitzende bestätigt.</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65189D" w:rsidRDefault="0065189D"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lang w:eastAsia="de-DE"/>
        </w:rPr>
      </w:pPr>
      <w:r w:rsidRPr="0065189D">
        <w:rPr>
          <w:rFonts w:eastAsia="Times New Roman"/>
          <w:b/>
          <w:lang w:eastAsia="de-DE"/>
        </w:rPr>
        <w:t>z</w:t>
      </w:r>
      <w:r w:rsidR="00F75F3A" w:rsidRPr="0065189D">
        <w:rPr>
          <w:rFonts w:eastAsia="Times New Roman"/>
          <w:b/>
          <w:lang w:eastAsia="de-DE"/>
        </w:rPr>
        <w:t>u TOP 17:</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Hossein </w:t>
      </w:r>
      <w:proofErr w:type="spellStart"/>
      <w:r>
        <w:rPr>
          <w:rFonts w:eastAsia="Times New Roman"/>
          <w:lang w:eastAsia="de-DE"/>
        </w:rPr>
        <w:t>Sharifi</w:t>
      </w:r>
      <w:proofErr w:type="spellEnd"/>
      <w:r>
        <w:rPr>
          <w:rFonts w:eastAsia="Times New Roman"/>
          <w:lang w:eastAsia="de-DE"/>
        </w:rPr>
        <w:t xml:space="preserve"> wurde als neues Aufsichtsratsmitglied bestätigt.</w:t>
      </w: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65189D" w:rsidRDefault="0065189D"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lang w:eastAsia="de-DE"/>
        </w:rPr>
      </w:pPr>
      <w:r w:rsidRPr="0065189D">
        <w:rPr>
          <w:rFonts w:eastAsia="Times New Roman"/>
          <w:b/>
          <w:lang w:eastAsia="de-DE"/>
        </w:rPr>
        <w:t>z</w:t>
      </w:r>
      <w:r w:rsidR="00F75F3A" w:rsidRPr="0065189D">
        <w:rPr>
          <w:rFonts w:eastAsia="Times New Roman"/>
          <w:b/>
          <w:lang w:eastAsia="de-DE"/>
        </w:rPr>
        <w:t>u TOP 18:</w:t>
      </w:r>
    </w:p>
    <w:p w:rsidR="008703E9" w:rsidRDefault="008703E9"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8703E9"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Hossein </w:t>
      </w:r>
      <w:proofErr w:type="spellStart"/>
      <w:r>
        <w:rPr>
          <w:rFonts w:eastAsia="Times New Roman"/>
          <w:lang w:eastAsia="de-DE"/>
        </w:rPr>
        <w:t>Sharifi</w:t>
      </w:r>
      <w:proofErr w:type="spellEnd"/>
      <w:r>
        <w:rPr>
          <w:rFonts w:eastAsia="Times New Roman"/>
          <w:lang w:eastAsia="de-DE"/>
        </w:rPr>
        <w:t xml:space="preserve"> wurde für ein Jahr als Kassenprüfer gewählt. Erhard Sudhaus wurde für zwei Jahre als Kassenprüfer gewählt. Beide Wahlen fielen einstimmig aus bei Enthaltung der Betroffenen.</w:t>
      </w:r>
      <w:r w:rsidR="00812FFD">
        <w:rPr>
          <w:rFonts w:eastAsia="Times New Roman"/>
          <w:lang w:eastAsia="de-DE"/>
        </w:rPr>
        <w:t xml:space="preserve"> Beide nahmen die Wahl an.</w:t>
      </w:r>
      <w:bookmarkStart w:id="0" w:name="_GoBack"/>
      <w:bookmarkEnd w:id="0"/>
    </w:p>
    <w:p w:rsidR="00CC35E6"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CC35E6" w:rsidRPr="0065189D" w:rsidRDefault="0065189D"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lang w:eastAsia="de-DE"/>
        </w:rPr>
      </w:pPr>
      <w:r>
        <w:rPr>
          <w:rFonts w:eastAsia="Times New Roman"/>
          <w:b/>
          <w:lang w:eastAsia="de-DE"/>
        </w:rPr>
        <w:t>z</w:t>
      </w:r>
      <w:r w:rsidR="00CC35E6" w:rsidRPr="0065189D">
        <w:rPr>
          <w:rFonts w:eastAsia="Times New Roman"/>
          <w:b/>
          <w:lang w:eastAsia="de-DE"/>
        </w:rPr>
        <w:t>u TOP 19:</w:t>
      </w:r>
    </w:p>
    <w:p w:rsidR="00CC35E6"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CC35E6"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Der Vorsitzende berichtete, dass eine Elektrofirma damit beauftragt wird, die Elektroinstallationen in unseren Räumen auf einen modernen und sicheren Stand zu bringen, da es unter anderem keine FI-Schutzschalter gibt.</w:t>
      </w:r>
      <w:r w:rsidR="002D730B">
        <w:rPr>
          <w:rFonts w:eastAsia="Times New Roman"/>
          <w:lang w:eastAsia="de-DE"/>
        </w:rPr>
        <w:t xml:space="preserve"> Der Kostenvoranschlag liegt bei etwas über 3000 € und daher bat Martin um Spenden.</w:t>
      </w:r>
    </w:p>
    <w:p w:rsidR="002D730B" w:rsidRDefault="002D730B"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2D730B" w:rsidRDefault="002D730B"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 xml:space="preserve">Es gibt eine Klage der früheren Vorsitzenden Cordula </w:t>
      </w:r>
      <w:proofErr w:type="spellStart"/>
      <w:r>
        <w:rPr>
          <w:rFonts w:eastAsia="Times New Roman"/>
          <w:lang w:eastAsia="de-DE"/>
        </w:rPr>
        <w:t>Bodenstaff</w:t>
      </w:r>
      <w:proofErr w:type="spellEnd"/>
      <w:r>
        <w:rPr>
          <w:rFonts w:eastAsia="Times New Roman"/>
          <w:lang w:eastAsia="de-DE"/>
        </w:rPr>
        <w:t xml:space="preserve"> gegen den Verein wegen ihres Arbeitszeugnisses. Der Verein hofft auf eine außergerichtliche Einigung.</w:t>
      </w:r>
    </w:p>
    <w:p w:rsidR="002D730B" w:rsidRDefault="002D730B"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2D730B" w:rsidRDefault="002D730B"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lastRenderedPageBreak/>
        <w:t xml:space="preserve">Am 15.09.2020 um 19 Uhr </w:t>
      </w:r>
      <w:r w:rsidR="00A058D1">
        <w:rPr>
          <w:rFonts w:eastAsia="Times New Roman"/>
          <w:lang w:eastAsia="de-DE"/>
        </w:rPr>
        <w:t xml:space="preserve">findet im Gerd-Bucerius-Saal die </w:t>
      </w:r>
      <w:proofErr w:type="spellStart"/>
      <w:r w:rsidR="00A058D1">
        <w:rPr>
          <w:rFonts w:eastAsia="Times New Roman"/>
          <w:lang w:eastAsia="de-DE"/>
        </w:rPr>
        <w:t>FUgE</w:t>
      </w:r>
      <w:proofErr w:type="spellEnd"/>
      <w:r w:rsidR="00A058D1">
        <w:rPr>
          <w:rFonts w:eastAsia="Times New Roman"/>
          <w:lang w:eastAsia="de-DE"/>
        </w:rPr>
        <w:t>-Veranstaltung</w:t>
      </w:r>
      <w:r>
        <w:rPr>
          <w:rFonts w:eastAsia="Times New Roman"/>
          <w:lang w:eastAsia="de-DE"/>
        </w:rPr>
        <w:t xml:space="preserve">  „Abendgespräch zu Gewalt gegen Frauen bei uns und weltweit“ statt.</w:t>
      </w:r>
      <w:r w:rsidR="00A058D1">
        <w:rPr>
          <w:rFonts w:eastAsia="Times New Roman"/>
          <w:lang w:eastAsia="de-DE"/>
        </w:rPr>
        <w:t xml:space="preserve"> Unter anderem die Flüchtlingshilfe ist bei dieser Veranstaltung Kooperationspartner.</w:t>
      </w:r>
    </w:p>
    <w:p w:rsidR="00A058D1" w:rsidRDefault="00A058D1"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A058D1" w:rsidRDefault="00A058D1"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r>
        <w:rPr>
          <w:rFonts w:eastAsia="Times New Roman"/>
          <w:lang w:eastAsia="de-DE"/>
        </w:rPr>
        <w:t>Um 19:20 Uhr schloss der Vorsitzende die Versammlung.</w:t>
      </w:r>
    </w:p>
    <w:p w:rsidR="00CC35E6"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CC35E6" w:rsidRDefault="00CC35E6"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AA60FC" w:rsidRDefault="00F75F3A" w:rsidP="00F75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F75F3A" w:rsidRPr="00AA60FC" w:rsidRDefault="00F75F3A"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08158F" w:rsidRPr="00AA60FC" w:rsidRDefault="0008158F" w:rsidP="00081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364726" w:rsidRPr="00AA60FC" w:rsidRDefault="00364726" w:rsidP="00364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lang w:eastAsia="de-DE"/>
        </w:rPr>
      </w:pPr>
    </w:p>
    <w:p w:rsidR="00364726" w:rsidRDefault="00364726" w:rsidP="004C76F6"/>
    <w:p w:rsidR="00364726" w:rsidRDefault="00364726" w:rsidP="004C76F6"/>
    <w:p w:rsidR="00364726" w:rsidRPr="004C76F6" w:rsidRDefault="00364726" w:rsidP="004C76F6"/>
    <w:sectPr w:rsidR="00364726" w:rsidRPr="004C76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F6"/>
    <w:rsid w:val="0008158F"/>
    <w:rsid w:val="000B7372"/>
    <w:rsid w:val="001F7CF3"/>
    <w:rsid w:val="002D730B"/>
    <w:rsid w:val="00364726"/>
    <w:rsid w:val="004A089E"/>
    <w:rsid w:val="004A1DD5"/>
    <w:rsid w:val="004C76F6"/>
    <w:rsid w:val="004D61E0"/>
    <w:rsid w:val="00554569"/>
    <w:rsid w:val="00610302"/>
    <w:rsid w:val="006460A5"/>
    <w:rsid w:val="0065189D"/>
    <w:rsid w:val="007A608D"/>
    <w:rsid w:val="00812FFD"/>
    <w:rsid w:val="008703E9"/>
    <w:rsid w:val="00A058D1"/>
    <w:rsid w:val="00AA08FD"/>
    <w:rsid w:val="00AA60FC"/>
    <w:rsid w:val="00AE307A"/>
    <w:rsid w:val="00B76A90"/>
    <w:rsid w:val="00C9548B"/>
    <w:rsid w:val="00CC35E6"/>
    <w:rsid w:val="00D52D5F"/>
    <w:rsid w:val="00DD4F5B"/>
    <w:rsid w:val="00E251A0"/>
    <w:rsid w:val="00F75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45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AA60FC"/>
    <w:rPr>
      <w:rFonts w:ascii="Courier New" w:eastAsia="Times New Roman" w:hAnsi="Courier New" w:cs="Courier New"/>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45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AA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AA60FC"/>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5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9788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7</cp:revision>
  <dcterms:created xsi:type="dcterms:W3CDTF">2020-07-17T08:13:00Z</dcterms:created>
  <dcterms:modified xsi:type="dcterms:W3CDTF">2020-07-17T13:59:00Z</dcterms:modified>
</cp:coreProperties>
</file>